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B982C" w14:textId="054407B9" w:rsidR="00C32768" w:rsidRPr="00127F32" w:rsidRDefault="00C32768" w:rsidP="00C32768">
      <w:pPr>
        <w:jc w:val="center"/>
        <w:rPr>
          <w:b/>
          <w:bCs/>
          <w:color w:val="000000" w:themeColor="text1"/>
          <w:sz w:val="36"/>
          <w:szCs w:val="32"/>
        </w:rPr>
      </w:pPr>
      <w:r w:rsidRPr="00127F32">
        <w:rPr>
          <w:b/>
          <w:bCs/>
          <w:color w:val="000000" w:themeColor="text1"/>
          <w:sz w:val="36"/>
          <w:szCs w:val="32"/>
        </w:rPr>
        <w:t>NYILATKOZAT</w:t>
      </w:r>
    </w:p>
    <w:p w14:paraId="1DE8F36A" w14:textId="07D41747" w:rsidR="00C32768" w:rsidRPr="00127F32" w:rsidRDefault="00C32768">
      <w:pPr>
        <w:rPr>
          <w:color w:val="000000" w:themeColor="text1"/>
        </w:rPr>
      </w:pPr>
    </w:p>
    <w:p w14:paraId="6E8DA6CD" w14:textId="4B450686" w:rsidR="00C32768" w:rsidRPr="00127F32" w:rsidRDefault="00C32768">
      <w:pPr>
        <w:rPr>
          <w:color w:val="000000" w:themeColor="text1"/>
        </w:rPr>
      </w:pPr>
    </w:p>
    <w:p w14:paraId="32182CDB" w14:textId="77777777" w:rsidR="00C32768" w:rsidRPr="00127F32" w:rsidRDefault="00C32768">
      <w:pPr>
        <w:rPr>
          <w:color w:val="000000" w:themeColor="text1"/>
        </w:rPr>
      </w:pPr>
    </w:p>
    <w:p w14:paraId="797EA481" w14:textId="4C3FB23C" w:rsidR="00C32768" w:rsidRPr="00127F32" w:rsidRDefault="00C32768" w:rsidP="00C32768">
      <w:pPr>
        <w:spacing w:after="240"/>
        <w:rPr>
          <w:color w:val="000000" w:themeColor="text1"/>
        </w:rPr>
      </w:pPr>
      <w:r w:rsidRPr="00127F32">
        <w:rPr>
          <w:color w:val="000000" w:themeColor="text1"/>
        </w:rPr>
        <w:t>……………………………………………………………………… (név)</w:t>
      </w:r>
    </w:p>
    <w:p w14:paraId="5DCA6659" w14:textId="1CE7BC7C" w:rsidR="00C32768" w:rsidRPr="00127F32" w:rsidRDefault="00C32768" w:rsidP="00C32768">
      <w:pPr>
        <w:spacing w:after="240"/>
        <w:rPr>
          <w:color w:val="000000" w:themeColor="text1"/>
        </w:rPr>
      </w:pPr>
      <w:r w:rsidRPr="00127F32">
        <w:rPr>
          <w:color w:val="000000" w:themeColor="text1"/>
        </w:rPr>
        <w:t>……………………………………………………………………… (lakcím)</w:t>
      </w:r>
    </w:p>
    <w:p w14:paraId="1E8185FD" w14:textId="3B8A7F4D" w:rsidR="00C32768" w:rsidRPr="00127F32" w:rsidRDefault="00C32768">
      <w:pPr>
        <w:rPr>
          <w:color w:val="000000" w:themeColor="text1"/>
        </w:rPr>
      </w:pPr>
      <w:r w:rsidRPr="00127F32">
        <w:rPr>
          <w:color w:val="000000" w:themeColor="text1"/>
        </w:rPr>
        <w:t>………………………………… (adóazonosító jel)</w:t>
      </w:r>
    </w:p>
    <w:p w14:paraId="44D1CF53" w14:textId="4B428F94" w:rsidR="00C32768" w:rsidRPr="00127F32" w:rsidRDefault="00C32768">
      <w:pPr>
        <w:rPr>
          <w:color w:val="000000" w:themeColor="text1"/>
        </w:rPr>
      </w:pPr>
    </w:p>
    <w:p w14:paraId="538AFC1A" w14:textId="5A3824EB" w:rsidR="00C32768" w:rsidRPr="00127F32" w:rsidRDefault="00C32768">
      <w:pPr>
        <w:rPr>
          <w:color w:val="000000" w:themeColor="text1"/>
        </w:rPr>
      </w:pPr>
      <w:r w:rsidRPr="00127F32">
        <w:rPr>
          <w:color w:val="000000" w:themeColor="text1"/>
        </w:rPr>
        <w:t>nyilatkozom, hogy az alábbi terület(ek)</w:t>
      </w:r>
    </w:p>
    <w:p w14:paraId="1411C197" w14:textId="77777777" w:rsidR="00C32768" w:rsidRPr="00127F32" w:rsidRDefault="00C32768">
      <w:pPr>
        <w:rPr>
          <w:color w:val="000000" w:themeColor="text1"/>
        </w:rPr>
      </w:pPr>
    </w:p>
    <w:p w14:paraId="14347E4F" w14:textId="081F2290" w:rsidR="00C32768" w:rsidRPr="00127F32" w:rsidRDefault="00764FB1">
      <w:pPr>
        <w:rPr>
          <w:color w:val="000000" w:themeColor="text1"/>
        </w:rPr>
      </w:pPr>
      <w:r>
        <w:rPr>
          <w:color w:val="000000" w:themeColor="text1"/>
        </w:rPr>
        <w:t xml:space="preserve">Bakonyszücs belterület </w:t>
      </w:r>
      <w:r w:rsidR="00C32768" w:rsidRPr="00127F32">
        <w:rPr>
          <w:color w:val="000000" w:themeColor="text1"/>
        </w:rPr>
        <w:t>………………………………………………………………… (hrsz)</w:t>
      </w:r>
    </w:p>
    <w:p w14:paraId="36F328D1" w14:textId="77777777" w:rsidR="00C32768" w:rsidRPr="00127F32" w:rsidRDefault="00C32768">
      <w:pPr>
        <w:rPr>
          <w:color w:val="000000" w:themeColor="text1"/>
        </w:rPr>
      </w:pPr>
    </w:p>
    <w:p w14:paraId="35DC1684" w14:textId="50E6507F" w:rsidR="00C32768" w:rsidRPr="00127F32" w:rsidRDefault="00C32768" w:rsidP="00C32768">
      <w:pPr>
        <w:spacing w:line="360" w:lineRule="auto"/>
        <w:rPr>
          <w:color w:val="000000" w:themeColor="text1"/>
        </w:rPr>
      </w:pPr>
      <w:r w:rsidRPr="00127F32">
        <w:rPr>
          <w:b/>
          <w:bCs/>
          <w:color w:val="000000" w:themeColor="text1"/>
          <w:u w:val="single"/>
        </w:rPr>
        <w:t>teljes területe</w:t>
      </w:r>
      <w:r w:rsidRPr="00127F32">
        <w:rPr>
          <w:color w:val="000000" w:themeColor="text1"/>
        </w:rPr>
        <w:t xml:space="preserve"> a </w:t>
      </w:r>
      <w:r w:rsidRPr="00127F32">
        <w:rPr>
          <w:color w:val="000000" w:themeColor="text1"/>
          <w:lang w:eastAsia="hu-HU"/>
        </w:rPr>
        <w:t>helyi adókról szóló 1990. évi C. törvény</w:t>
      </w:r>
      <w:r w:rsidRPr="00127F32">
        <w:rPr>
          <w:color w:val="000000" w:themeColor="text1"/>
        </w:rPr>
        <w:t xml:space="preserve">. 52. § 15. pontjában meghatározott </w:t>
      </w:r>
      <w:r w:rsidRPr="00127F32">
        <w:rPr>
          <w:b/>
          <w:bCs/>
          <w:color w:val="000000" w:themeColor="text1"/>
          <w:u w:val="single"/>
        </w:rPr>
        <w:t>mezőgazdasági művelés alatt álló belterületi</w:t>
      </w:r>
      <w:r w:rsidRPr="00127F32">
        <w:rPr>
          <w:color w:val="000000" w:themeColor="text1"/>
        </w:rPr>
        <w:t xml:space="preserve"> telek, mely ezen kívül mindenben megfelel a Htv. 52. § 15. a), b) és d) pontjaiban meghatározott mezőgazdasági művelés alatt álló belterületi telek fogalmának, így a helyi rendelet alapján mentes a magánszemély kommunális adója alól.</w:t>
      </w:r>
    </w:p>
    <w:p w14:paraId="0DF90BB5" w14:textId="77777777" w:rsidR="00340DEF" w:rsidRPr="00127F32" w:rsidRDefault="00340DEF" w:rsidP="00C32768">
      <w:pPr>
        <w:rPr>
          <w:color w:val="000000" w:themeColor="text1"/>
        </w:rPr>
      </w:pPr>
    </w:p>
    <w:p w14:paraId="35F4F19F" w14:textId="6BF559B3" w:rsidR="00C32768" w:rsidRPr="00127F32" w:rsidRDefault="00340DEF" w:rsidP="00C32768">
      <w:pPr>
        <w:rPr>
          <w:color w:val="000000" w:themeColor="text1"/>
        </w:rPr>
      </w:pPr>
      <w:r w:rsidRPr="00127F32">
        <w:rPr>
          <w:color w:val="000000" w:themeColor="text1"/>
        </w:rPr>
        <w:t>Tudomásul veszem, hogy a szükséges feltételek meglétét az adóhatóság ellenőrizheti.</w:t>
      </w:r>
    </w:p>
    <w:p w14:paraId="2D687737" w14:textId="1BB23B5F" w:rsidR="00340DEF" w:rsidRPr="00127F32" w:rsidRDefault="00340DEF" w:rsidP="00C32768">
      <w:pPr>
        <w:rPr>
          <w:color w:val="000000" w:themeColor="text1"/>
        </w:rPr>
      </w:pPr>
    </w:p>
    <w:p w14:paraId="1F9C5C71" w14:textId="77777777" w:rsidR="00340DEF" w:rsidRPr="00127F32" w:rsidRDefault="00340DEF" w:rsidP="00C32768">
      <w:pPr>
        <w:rPr>
          <w:color w:val="000000" w:themeColor="text1"/>
        </w:rPr>
      </w:pPr>
    </w:p>
    <w:p w14:paraId="4417C26C" w14:textId="77777777" w:rsidR="00C32768" w:rsidRPr="00127F32" w:rsidRDefault="00C32768" w:rsidP="00C32768">
      <w:pPr>
        <w:rPr>
          <w:color w:val="000000" w:themeColor="text1"/>
        </w:rPr>
      </w:pPr>
    </w:p>
    <w:p w14:paraId="6A380511" w14:textId="777550CE" w:rsidR="00C32768" w:rsidRPr="00127F32" w:rsidRDefault="00C32768" w:rsidP="00C32768">
      <w:pPr>
        <w:rPr>
          <w:color w:val="000000" w:themeColor="text1"/>
          <w:lang w:eastAsia="hu-HU"/>
        </w:rPr>
      </w:pPr>
      <w:r w:rsidRPr="00127F32">
        <w:rPr>
          <w:color w:val="000000" w:themeColor="text1"/>
          <w:lang w:eastAsia="hu-HU"/>
        </w:rPr>
        <w:t>Kelt: ………………………………….</w:t>
      </w:r>
    </w:p>
    <w:p w14:paraId="116165B2" w14:textId="77777777" w:rsidR="00C32768" w:rsidRPr="00127F32" w:rsidRDefault="00C32768">
      <w:pPr>
        <w:rPr>
          <w:b/>
          <w:bCs/>
          <w:color w:val="000000" w:themeColor="text1"/>
          <w:lang w:eastAsia="hu-HU"/>
        </w:rPr>
      </w:pPr>
    </w:p>
    <w:p w14:paraId="386D0677" w14:textId="77777777" w:rsidR="00C32768" w:rsidRPr="00127F32" w:rsidRDefault="00C32768">
      <w:pPr>
        <w:rPr>
          <w:b/>
          <w:bCs/>
          <w:color w:val="000000" w:themeColor="text1"/>
          <w:lang w:eastAsia="hu-HU"/>
        </w:rPr>
      </w:pPr>
    </w:p>
    <w:p w14:paraId="3BD87C3C" w14:textId="77777777" w:rsidR="00C32768" w:rsidRPr="00127F32" w:rsidRDefault="00C32768" w:rsidP="00C32768">
      <w:pPr>
        <w:tabs>
          <w:tab w:val="center" w:pos="6804"/>
        </w:tabs>
        <w:rPr>
          <w:color w:val="000000" w:themeColor="text1"/>
          <w:lang w:eastAsia="hu-HU"/>
        </w:rPr>
      </w:pPr>
      <w:r w:rsidRPr="00127F32">
        <w:rPr>
          <w:color w:val="000000" w:themeColor="text1"/>
          <w:lang w:eastAsia="hu-HU"/>
        </w:rPr>
        <w:tab/>
        <w:t>……………………………….</w:t>
      </w:r>
    </w:p>
    <w:p w14:paraId="2C267490" w14:textId="77777777" w:rsidR="00340DEF" w:rsidRPr="00127F32" w:rsidRDefault="00C32768" w:rsidP="00C32768">
      <w:pPr>
        <w:tabs>
          <w:tab w:val="center" w:pos="6804"/>
        </w:tabs>
        <w:rPr>
          <w:color w:val="000000" w:themeColor="text1"/>
          <w:lang w:eastAsia="hu-HU"/>
        </w:rPr>
      </w:pPr>
      <w:r w:rsidRPr="00127F32">
        <w:rPr>
          <w:color w:val="000000" w:themeColor="text1"/>
          <w:lang w:eastAsia="hu-HU"/>
        </w:rPr>
        <w:tab/>
        <w:t>adózó</w:t>
      </w:r>
    </w:p>
    <w:p w14:paraId="2AE3692E" w14:textId="77777777" w:rsidR="00340DEF" w:rsidRPr="00127F32" w:rsidRDefault="00340DEF" w:rsidP="00C32768">
      <w:pPr>
        <w:tabs>
          <w:tab w:val="center" w:pos="6804"/>
        </w:tabs>
        <w:rPr>
          <w:color w:val="000000" w:themeColor="text1"/>
          <w:lang w:eastAsia="hu-HU"/>
        </w:rPr>
      </w:pPr>
    </w:p>
    <w:p w14:paraId="45EDDCE8" w14:textId="77777777" w:rsidR="00340DEF" w:rsidRPr="00127F32" w:rsidRDefault="00340DEF" w:rsidP="00C32768">
      <w:pPr>
        <w:tabs>
          <w:tab w:val="center" w:pos="6804"/>
        </w:tabs>
        <w:rPr>
          <w:color w:val="000000" w:themeColor="text1"/>
          <w:lang w:eastAsia="hu-HU"/>
        </w:rPr>
      </w:pPr>
    </w:p>
    <w:p w14:paraId="32BDA76B" w14:textId="77777777" w:rsidR="00340DEF" w:rsidRPr="00127F32" w:rsidRDefault="00340DEF" w:rsidP="00C32768">
      <w:pPr>
        <w:tabs>
          <w:tab w:val="center" w:pos="6804"/>
        </w:tabs>
        <w:rPr>
          <w:color w:val="000000" w:themeColor="text1"/>
          <w:lang w:eastAsia="hu-HU"/>
        </w:rPr>
      </w:pPr>
    </w:p>
    <w:p w14:paraId="32820F7F" w14:textId="77777777" w:rsidR="00340DEF" w:rsidRPr="00127F32" w:rsidRDefault="00340DEF" w:rsidP="00C32768">
      <w:pPr>
        <w:tabs>
          <w:tab w:val="center" w:pos="6804"/>
        </w:tabs>
        <w:rPr>
          <w:color w:val="000000" w:themeColor="text1"/>
          <w:lang w:eastAsia="hu-HU"/>
        </w:rPr>
      </w:pPr>
    </w:p>
    <w:p w14:paraId="0EDF5230" w14:textId="77777777" w:rsidR="00340DEF" w:rsidRPr="00127F32" w:rsidRDefault="00340DEF" w:rsidP="00C32768">
      <w:pPr>
        <w:tabs>
          <w:tab w:val="center" w:pos="6804"/>
        </w:tabs>
        <w:rPr>
          <w:color w:val="000000" w:themeColor="text1"/>
          <w:lang w:eastAsia="hu-HU"/>
        </w:rPr>
      </w:pPr>
    </w:p>
    <w:p w14:paraId="58E0E8D3" w14:textId="77777777" w:rsidR="00340DEF" w:rsidRPr="00127F32" w:rsidRDefault="00340DEF">
      <w:pPr>
        <w:rPr>
          <w:b/>
          <w:bCs/>
          <w:color w:val="000000" w:themeColor="text1"/>
          <w:lang w:eastAsia="hu-HU"/>
        </w:rPr>
      </w:pPr>
      <w:r w:rsidRPr="00127F32">
        <w:rPr>
          <w:b/>
          <w:bCs/>
          <w:color w:val="000000" w:themeColor="text1"/>
          <w:lang w:eastAsia="hu-HU"/>
        </w:rPr>
        <w:br w:type="page"/>
      </w:r>
    </w:p>
    <w:p w14:paraId="77FE2762" w14:textId="5155851F" w:rsidR="009771F0" w:rsidRPr="00127F32" w:rsidRDefault="00166023" w:rsidP="00166023">
      <w:pPr>
        <w:rPr>
          <w:b/>
          <w:bCs/>
          <w:color w:val="000000" w:themeColor="text1"/>
          <w:lang w:eastAsia="hu-HU"/>
        </w:rPr>
      </w:pPr>
      <w:bookmarkStart w:id="0" w:name="_Hlk121479994"/>
      <w:r w:rsidRPr="00127F32">
        <w:rPr>
          <w:b/>
          <w:bCs/>
          <w:color w:val="000000" w:themeColor="text1"/>
          <w:lang w:eastAsia="hu-HU"/>
        </w:rPr>
        <w:lastRenderedPageBreak/>
        <w:t>A</w:t>
      </w:r>
      <w:r w:rsidR="009771F0" w:rsidRPr="00127F32">
        <w:rPr>
          <w:b/>
          <w:bCs/>
          <w:color w:val="000000" w:themeColor="text1"/>
          <w:lang w:eastAsia="hu-HU"/>
        </w:rPr>
        <w:t xml:space="preserve"> helyi adókról szóló 1990. évi C. törvény 52. § (értelmező rendelkezések)</w:t>
      </w:r>
    </w:p>
    <w:p w14:paraId="6C39D57B" w14:textId="77777777" w:rsidR="009771F0" w:rsidRPr="00127F32" w:rsidRDefault="009771F0" w:rsidP="00166023">
      <w:pPr>
        <w:rPr>
          <w:color w:val="000000" w:themeColor="text1"/>
        </w:rPr>
      </w:pPr>
    </w:p>
    <w:p w14:paraId="01BFCBB2" w14:textId="77777777" w:rsidR="009771F0" w:rsidRPr="00127F32" w:rsidRDefault="009771F0" w:rsidP="00166023">
      <w:pPr>
        <w:rPr>
          <w:rFonts w:cs="Times New Roman"/>
          <w:color w:val="000000" w:themeColor="text1"/>
          <w:sz w:val="27"/>
          <w:szCs w:val="27"/>
          <w:lang w:eastAsia="hu-HU"/>
        </w:rPr>
      </w:pPr>
      <w:r w:rsidRPr="00127F32">
        <w:rPr>
          <w:rFonts w:cs="Times New Roman"/>
          <w:color w:val="000000" w:themeColor="text1"/>
          <w:sz w:val="27"/>
          <w:szCs w:val="27"/>
          <w:lang w:eastAsia="hu-HU"/>
        </w:rPr>
        <w:t>15.</w:t>
      </w:r>
      <w:hyperlink r:id="rId4" w:anchor="lbj267id40e4" w:history="1">
        <w:r w:rsidRPr="00127F32">
          <w:rPr>
            <w:rFonts w:cs="Times New Roman"/>
            <w:b/>
            <w:bCs/>
            <w:color w:val="000000" w:themeColor="text1"/>
            <w:sz w:val="20"/>
            <w:szCs w:val="20"/>
            <w:u w:val="single"/>
            <w:vertAlign w:val="superscript"/>
            <w:lang w:eastAsia="hu-HU"/>
          </w:rPr>
          <w:t> * </w:t>
        </w:r>
      </w:hyperlink>
      <w:r w:rsidRPr="00127F32">
        <w:rPr>
          <w:rFonts w:cs="Times New Roman"/>
          <w:color w:val="000000" w:themeColor="text1"/>
          <w:sz w:val="27"/>
          <w:szCs w:val="27"/>
          <w:lang w:eastAsia="hu-HU"/>
        </w:rPr>
        <w:t> </w:t>
      </w:r>
      <w:r w:rsidRPr="00127F32">
        <w:rPr>
          <w:rFonts w:cs="Times New Roman"/>
          <w:i/>
          <w:iCs/>
          <w:color w:val="000000" w:themeColor="text1"/>
          <w:sz w:val="27"/>
          <w:szCs w:val="27"/>
          <w:lang w:eastAsia="hu-HU"/>
        </w:rPr>
        <w:t>mezőgazdasági művelés alatt álló belterületi telek: </w:t>
      </w:r>
      <w:r w:rsidRPr="00127F32">
        <w:rPr>
          <w:rFonts w:cs="Times New Roman"/>
          <w:color w:val="000000" w:themeColor="text1"/>
          <w:sz w:val="27"/>
          <w:szCs w:val="27"/>
          <w:lang w:eastAsia="hu-HU"/>
        </w:rPr>
        <w:t>az az ingatlan,</w:t>
      </w:r>
    </w:p>
    <w:p w14:paraId="35F61074" w14:textId="77777777" w:rsidR="009771F0" w:rsidRPr="00127F32" w:rsidRDefault="009771F0" w:rsidP="00166023">
      <w:pPr>
        <w:rPr>
          <w:rFonts w:cs="Times New Roman"/>
          <w:color w:val="000000" w:themeColor="text1"/>
          <w:sz w:val="27"/>
          <w:szCs w:val="27"/>
          <w:lang w:eastAsia="hu-HU"/>
        </w:rPr>
      </w:pPr>
      <w:r w:rsidRPr="00127F32">
        <w:rPr>
          <w:rFonts w:cs="Times New Roman"/>
          <w:i/>
          <w:iCs/>
          <w:color w:val="000000" w:themeColor="text1"/>
          <w:sz w:val="27"/>
          <w:szCs w:val="27"/>
          <w:lang w:eastAsia="hu-HU"/>
        </w:rPr>
        <w:t>a) </w:t>
      </w:r>
      <w:r w:rsidRPr="00127F32">
        <w:rPr>
          <w:rFonts w:cs="Times New Roman"/>
          <w:color w:val="000000" w:themeColor="text1"/>
          <w:sz w:val="27"/>
          <w:szCs w:val="27"/>
          <w:lang w:eastAsia="hu-HU"/>
        </w:rPr>
        <w:t xml:space="preserve">amely az ingatlan-nyilvántartásban, </w:t>
      </w:r>
      <w:r w:rsidRPr="00127F32">
        <w:rPr>
          <w:rFonts w:cs="Times New Roman"/>
          <w:b/>
          <w:bCs/>
          <w:color w:val="000000" w:themeColor="text1"/>
          <w:sz w:val="27"/>
          <w:szCs w:val="27"/>
          <w:lang w:eastAsia="hu-HU"/>
        </w:rPr>
        <w:t>1 hektárt meg nem haladó</w:t>
      </w:r>
      <w:r w:rsidRPr="00127F32">
        <w:rPr>
          <w:rFonts w:cs="Times New Roman"/>
          <w:color w:val="000000" w:themeColor="text1"/>
          <w:sz w:val="27"/>
          <w:szCs w:val="27"/>
          <w:lang w:eastAsia="hu-HU"/>
        </w:rPr>
        <w:t xml:space="preserve"> nagyságú, művelés alól kivett területként szerepel, és</w:t>
      </w:r>
    </w:p>
    <w:p w14:paraId="3BE2131A" w14:textId="77777777" w:rsidR="009771F0" w:rsidRPr="00127F32" w:rsidRDefault="009771F0" w:rsidP="00166023">
      <w:pPr>
        <w:rPr>
          <w:rFonts w:cs="Times New Roman"/>
          <w:color w:val="000000" w:themeColor="text1"/>
          <w:sz w:val="27"/>
          <w:szCs w:val="27"/>
          <w:lang w:eastAsia="hu-HU"/>
        </w:rPr>
      </w:pPr>
      <w:r w:rsidRPr="00127F32">
        <w:rPr>
          <w:rFonts w:cs="Times New Roman"/>
          <w:i/>
          <w:iCs/>
          <w:color w:val="000000" w:themeColor="text1"/>
          <w:sz w:val="27"/>
          <w:szCs w:val="27"/>
          <w:lang w:eastAsia="hu-HU"/>
        </w:rPr>
        <w:t>b) </w:t>
      </w:r>
      <w:r w:rsidRPr="00127F32">
        <w:rPr>
          <w:rFonts w:cs="Times New Roman"/>
          <w:color w:val="000000" w:themeColor="text1"/>
          <w:sz w:val="27"/>
          <w:szCs w:val="27"/>
          <w:lang w:eastAsia="hu-HU"/>
        </w:rPr>
        <w:t xml:space="preserve">amelynek </w:t>
      </w:r>
      <w:r w:rsidRPr="00127F32">
        <w:rPr>
          <w:rFonts w:cs="Times New Roman"/>
          <w:b/>
          <w:bCs/>
          <w:color w:val="000000" w:themeColor="text1"/>
          <w:sz w:val="27"/>
          <w:szCs w:val="27"/>
          <w:lang w:eastAsia="hu-HU"/>
        </w:rPr>
        <w:t>a teljes területét</w:t>
      </w:r>
      <w:r w:rsidRPr="00127F32">
        <w:rPr>
          <w:rFonts w:cs="Times New Roman"/>
          <w:color w:val="000000" w:themeColor="text1"/>
          <w:sz w:val="27"/>
          <w:szCs w:val="27"/>
          <w:lang w:eastAsia="hu-HU"/>
        </w:rPr>
        <w:t xml:space="preserve"> - a közüzemi szolgáltató által létesített, nem kizárólag a földterület közüzemi ellátását szolgáló vagy a növénytermesztést szolgáló műtárgy (pl. fúrt/ásott kút, üvegház, fóliasátor, szőlőkordon) által lefedett terület kivételével - az adóalany a naptári év egészében </w:t>
      </w:r>
      <w:r w:rsidRPr="00127F32">
        <w:rPr>
          <w:rFonts w:cs="Times New Roman"/>
          <w:b/>
          <w:bCs/>
          <w:color w:val="000000" w:themeColor="text1"/>
          <w:sz w:val="27"/>
          <w:szCs w:val="27"/>
          <w:lang w:eastAsia="hu-HU"/>
        </w:rPr>
        <w:t>szántó, szőlő, kert vagy gyümölcsös művelési ágnak megfelelően</w:t>
      </w:r>
      <w:r w:rsidRPr="00127F32">
        <w:rPr>
          <w:rFonts w:cs="Times New Roman"/>
          <w:color w:val="000000" w:themeColor="text1"/>
          <w:sz w:val="27"/>
          <w:szCs w:val="27"/>
          <w:lang w:eastAsia="hu-HU"/>
        </w:rPr>
        <w:t xml:space="preserve"> </w:t>
      </w:r>
      <w:r w:rsidRPr="00127F32">
        <w:rPr>
          <w:rFonts w:cs="Times New Roman"/>
          <w:b/>
          <w:bCs/>
          <w:color w:val="000000" w:themeColor="text1"/>
          <w:sz w:val="27"/>
          <w:szCs w:val="27"/>
          <w:lang w:eastAsia="hu-HU"/>
        </w:rPr>
        <w:t>műveli</w:t>
      </w:r>
      <w:r w:rsidRPr="00127F32">
        <w:rPr>
          <w:rFonts w:cs="Times New Roman"/>
          <w:color w:val="000000" w:themeColor="text1"/>
          <w:sz w:val="27"/>
          <w:szCs w:val="27"/>
          <w:lang w:eastAsia="hu-HU"/>
        </w:rPr>
        <w:t>, és</w:t>
      </w:r>
    </w:p>
    <w:p w14:paraId="6B039892" w14:textId="77777777" w:rsidR="009771F0" w:rsidRPr="00970A07" w:rsidRDefault="009771F0" w:rsidP="00166023">
      <w:pPr>
        <w:rPr>
          <w:rFonts w:cs="Times New Roman"/>
          <w:strike/>
          <w:color w:val="000000" w:themeColor="text1"/>
          <w:sz w:val="27"/>
          <w:szCs w:val="27"/>
          <w:lang w:eastAsia="hu-HU"/>
        </w:rPr>
      </w:pPr>
      <w:r w:rsidRPr="00970A07">
        <w:rPr>
          <w:rFonts w:cs="Times New Roman"/>
          <w:i/>
          <w:iCs/>
          <w:strike/>
          <w:color w:val="000000" w:themeColor="text1"/>
          <w:sz w:val="27"/>
          <w:szCs w:val="27"/>
          <w:lang w:eastAsia="hu-HU"/>
        </w:rPr>
        <w:t>c) </w:t>
      </w:r>
      <w:r w:rsidRPr="00970A07">
        <w:rPr>
          <w:rFonts w:cs="Times New Roman"/>
          <w:strike/>
          <w:color w:val="000000" w:themeColor="text1"/>
          <w:sz w:val="27"/>
          <w:szCs w:val="27"/>
          <w:lang w:eastAsia="hu-HU"/>
        </w:rPr>
        <w:t>amelyre nézve a </w:t>
      </w:r>
      <w:r w:rsidRPr="00970A07">
        <w:rPr>
          <w:rFonts w:cs="Times New Roman"/>
          <w:i/>
          <w:iCs/>
          <w:strike/>
          <w:color w:val="000000" w:themeColor="text1"/>
          <w:sz w:val="27"/>
          <w:szCs w:val="27"/>
          <w:lang w:eastAsia="hu-HU"/>
        </w:rPr>
        <w:t>b) </w:t>
      </w:r>
      <w:r w:rsidRPr="00970A07">
        <w:rPr>
          <w:rFonts w:cs="Times New Roman"/>
          <w:strike/>
          <w:color w:val="000000" w:themeColor="text1"/>
          <w:sz w:val="27"/>
          <w:szCs w:val="27"/>
          <w:lang w:eastAsia="hu-HU"/>
        </w:rPr>
        <w:t xml:space="preserve">pont szerinti feltétel teljesülését a telek fekvése szerint illetékes mezőgazdasági igazgatási szerv az adóalany naptári év </w:t>
      </w:r>
      <w:r w:rsidRPr="00970A07">
        <w:rPr>
          <w:rFonts w:cs="Times New Roman"/>
          <w:b/>
          <w:bCs/>
          <w:strike/>
          <w:color w:val="000000" w:themeColor="text1"/>
          <w:sz w:val="27"/>
          <w:szCs w:val="27"/>
          <w:lang w:eastAsia="hu-HU"/>
        </w:rPr>
        <w:t>június 9. és szeptember 30. között</w:t>
      </w:r>
      <w:r w:rsidRPr="00970A07">
        <w:rPr>
          <w:rFonts w:cs="Times New Roman"/>
          <w:strike/>
          <w:color w:val="000000" w:themeColor="text1"/>
          <w:sz w:val="27"/>
          <w:szCs w:val="27"/>
          <w:lang w:eastAsia="hu-HU"/>
        </w:rPr>
        <w:t xml:space="preserve"> benyújtott kérelmére indult eljárás keretében megtartott helyszíni szemle alapján </w:t>
      </w:r>
      <w:r w:rsidRPr="00970A07">
        <w:rPr>
          <w:rFonts w:cs="Times New Roman"/>
          <w:b/>
          <w:bCs/>
          <w:strike/>
          <w:color w:val="000000" w:themeColor="text1"/>
          <w:sz w:val="27"/>
          <w:szCs w:val="27"/>
          <w:lang w:eastAsia="hu-HU"/>
        </w:rPr>
        <w:t>kiadott okirattal igazolja</w:t>
      </w:r>
      <w:r w:rsidRPr="00970A07">
        <w:rPr>
          <w:rFonts w:cs="Times New Roman"/>
          <w:strike/>
          <w:color w:val="000000" w:themeColor="text1"/>
          <w:sz w:val="27"/>
          <w:szCs w:val="27"/>
          <w:lang w:eastAsia="hu-HU"/>
        </w:rPr>
        <w:t>, és</w:t>
      </w:r>
    </w:p>
    <w:p w14:paraId="040107DD" w14:textId="77777777" w:rsidR="009771F0" w:rsidRPr="00127F32" w:rsidRDefault="009771F0" w:rsidP="00166023">
      <w:pPr>
        <w:rPr>
          <w:rFonts w:cs="Times New Roman"/>
          <w:color w:val="000000" w:themeColor="text1"/>
          <w:sz w:val="27"/>
          <w:szCs w:val="27"/>
          <w:lang w:eastAsia="hu-HU"/>
        </w:rPr>
      </w:pPr>
      <w:r w:rsidRPr="00127F32">
        <w:rPr>
          <w:rFonts w:cs="Times New Roman"/>
          <w:i/>
          <w:iCs/>
          <w:color w:val="000000" w:themeColor="text1"/>
          <w:sz w:val="27"/>
          <w:szCs w:val="27"/>
          <w:lang w:eastAsia="hu-HU"/>
        </w:rPr>
        <w:t>d) </w:t>
      </w:r>
      <w:r w:rsidRPr="00127F32">
        <w:rPr>
          <w:rFonts w:cs="Times New Roman"/>
          <w:color w:val="000000" w:themeColor="text1"/>
          <w:sz w:val="27"/>
          <w:szCs w:val="27"/>
          <w:lang w:eastAsia="hu-HU"/>
        </w:rPr>
        <w:t xml:space="preserve">amellyel </w:t>
      </w:r>
      <w:r w:rsidRPr="00127F32">
        <w:rPr>
          <w:rFonts w:cs="Times New Roman"/>
          <w:b/>
          <w:bCs/>
          <w:color w:val="000000" w:themeColor="text1"/>
          <w:sz w:val="27"/>
          <w:szCs w:val="27"/>
          <w:lang w:eastAsia="hu-HU"/>
        </w:rPr>
        <w:t>határos területen létesített ivóvízvezetékre, szennyvízcsatorna-vezetékre és villamosenergia-vezetékre való csatlakozásra nincs lehetőség</w:t>
      </w:r>
      <w:r w:rsidRPr="00127F32">
        <w:rPr>
          <w:rFonts w:cs="Times New Roman"/>
          <w:color w:val="000000" w:themeColor="text1"/>
          <w:sz w:val="27"/>
          <w:szCs w:val="27"/>
          <w:lang w:eastAsia="hu-HU"/>
        </w:rPr>
        <w:t>, vagy amelynek az adóalany - a mezőgazdasági, agrár-vidékfejlesztési, valamint halászati támogatásokhoz és egyéb intézkedésekhez kapcsolódó eljárás egyes kérdéseiről szóló törvény szerinti - jogszerű földhasználója és azt a tárgyévben az 1306/2013/EU európai parlamenti és tanácsi rendelet 72. cikk (1) bekezdése alapján, a 640/2014/EU felhatalmazáson alapuló bizottsági rendelet 11. cikke szerint benyújtott támogatási kérelmében kérelmezett, vagy nem kérelmezett mezőgazdasági területként jelöli meg;</w:t>
      </w:r>
    </w:p>
    <w:bookmarkEnd w:id="0"/>
    <w:p w14:paraId="36974F46" w14:textId="77777777" w:rsidR="009771F0" w:rsidRPr="00127F32" w:rsidRDefault="009771F0" w:rsidP="00166023">
      <w:pPr>
        <w:rPr>
          <w:rFonts w:cs="Times New Roman"/>
          <w:color w:val="000000" w:themeColor="text1"/>
        </w:rPr>
      </w:pPr>
    </w:p>
    <w:p w14:paraId="65C90DCA" w14:textId="77777777" w:rsidR="009771F0" w:rsidRPr="00127F32" w:rsidRDefault="009771F0" w:rsidP="00166023">
      <w:pPr>
        <w:shd w:val="clear" w:color="auto" w:fill="FFFFFF"/>
        <w:ind w:firstLine="240"/>
        <w:rPr>
          <w:rFonts w:cs="Times New Roman"/>
          <w:color w:val="000000" w:themeColor="text1"/>
          <w:sz w:val="27"/>
          <w:szCs w:val="27"/>
          <w:lang w:eastAsia="hu-HU"/>
        </w:rPr>
      </w:pPr>
      <w:r w:rsidRPr="00127F32">
        <w:rPr>
          <w:rFonts w:cs="Times New Roman"/>
          <w:color w:val="000000" w:themeColor="text1"/>
          <w:sz w:val="27"/>
          <w:szCs w:val="27"/>
          <w:lang w:eastAsia="hu-HU"/>
        </w:rPr>
        <w:t>16.</w:t>
      </w:r>
      <w:hyperlink r:id="rId5" w:anchor="lbj268id40e4" w:history="1">
        <w:r w:rsidRPr="00127F32">
          <w:rPr>
            <w:rFonts w:cs="Times New Roman"/>
            <w:b/>
            <w:bCs/>
            <w:color w:val="000000" w:themeColor="text1"/>
            <w:sz w:val="20"/>
            <w:szCs w:val="20"/>
            <w:u w:val="single"/>
            <w:vertAlign w:val="superscript"/>
            <w:lang w:eastAsia="hu-HU"/>
          </w:rPr>
          <w:t> * </w:t>
        </w:r>
      </w:hyperlink>
      <w:r w:rsidRPr="00127F32">
        <w:rPr>
          <w:rFonts w:cs="Times New Roman"/>
          <w:color w:val="000000" w:themeColor="text1"/>
          <w:sz w:val="27"/>
          <w:szCs w:val="27"/>
          <w:lang w:eastAsia="hu-HU"/>
        </w:rPr>
        <w:t> </w:t>
      </w:r>
      <w:r w:rsidRPr="00127F32">
        <w:rPr>
          <w:rFonts w:cs="Times New Roman"/>
          <w:i/>
          <w:iCs/>
          <w:color w:val="000000" w:themeColor="text1"/>
          <w:sz w:val="27"/>
          <w:szCs w:val="27"/>
          <w:lang w:eastAsia="hu-HU"/>
        </w:rPr>
        <w:t>telek: </w:t>
      </w:r>
      <w:r w:rsidRPr="00127F32">
        <w:rPr>
          <w:rFonts w:cs="Times New Roman"/>
          <w:color w:val="000000" w:themeColor="text1"/>
          <w:sz w:val="27"/>
          <w:szCs w:val="27"/>
          <w:lang w:eastAsia="hu-HU"/>
        </w:rPr>
        <w:t>az épülettel, épületrésszel be nem épített földterület, ide nem értve</w:t>
      </w:r>
    </w:p>
    <w:p w14:paraId="6D22E4A8" w14:textId="77777777" w:rsidR="009771F0" w:rsidRPr="00127F32" w:rsidRDefault="009771F0" w:rsidP="00166023">
      <w:pPr>
        <w:shd w:val="clear" w:color="auto" w:fill="FFFFFF"/>
        <w:ind w:firstLine="240"/>
        <w:rPr>
          <w:rFonts w:cs="Times New Roman"/>
          <w:color w:val="000000" w:themeColor="text1"/>
          <w:sz w:val="27"/>
          <w:szCs w:val="27"/>
          <w:lang w:eastAsia="hu-HU"/>
        </w:rPr>
      </w:pPr>
      <w:r w:rsidRPr="00127F32">
        <w:rPr>
          <w:rFonts w:cs="Times New Roman"/>
          <w:i/>
          <w:iCs/>
          <w:color w:val="000000" w:themeColor="text1"/>
          <w:sz w:val="27"/>
          <w:szCs w:val="27"/>
          <w:lang w:eastAsia="hu-HU"/>
        </w:rPr>
        <w:t>a) </w:t>
      </w:r>
      <w:r w:rsidRPr="00127F32">
        <w:rPr>
          <w:rFonts w:cs="Times New Roman"/>
          <w:color w:val="000000" w:themeColor="text1"/>
          <w:sz w:val="27"/>
          <w:szCs w:val="27"/>
          <w:lang w:eastAsia="hu-HU"/>
        </w:rPr>
        <w:t>a belterületen fekvő termőföldet, feltéve, ha az tényleges mezőgazdasági művelés alatt áll,</w:t>
      </w:r>
    </w:p>
    <w:p w14:paraId="6EAAFEE9" w14:textId="77777777" w:rsidR="009771F0" w:rsidRPr="00127F32" w:rsidRDefault="009771F0" w:rsidP="00166023">
      <w:pPr>
        <w:shd w:val="clear" w:color="auto" w:fill="FFFFFF"/>
        <w:ind w:firstLine="240"/>
        <w:rPr>
          <w:rFonts w:cs="Times New Roman"/>
          <w:color w:val="000000" w:themeColor="text1"/>
          <w:sz w:val="27"/>
          <w:szCs w:val="27"/>
          <w:lang w:eastAsia="hu-HU"/>
        </w:rPr>
      </w:pPr>
      <w:r w:rsidRPr="00127F32">
        <w:rPr>
          <w:rFonts w:cs="Times New Roman"/>
          <w:i/>
          <w:iCs/>
          <w:color w:val="000000" w:themeColor="text1"/>
          <w:sz w:val="27"/>
          <w:szCs w:val="27"/>
          <w:lang w:eastAsia="hu-HU"/>
        </w:rPr>
        <w:t>b) </w:t>
      </w:r>
      <w:r w:rsidRPr="00127F32">
        <w:rPr>
          <w:rFonts w:cs="Times New Roman"/>
          <w:color w:val="000000" w:themeColor="text1"/>
          <w:sz w:val="27"/>
          <w:szCs w:val="27"/>
          <w:lang w:eastAsia="hu-HU"/>
        </w:rPr>
        <w:t>a külterületen fekvő termőföldet,</w:t>
      </w:r>
    </w:p>
    <w:p w14:paraId="3102107B" w14:textId="77777777" w:rsidR="009771F0" w:rsidRPr="00127F32" w:rsidRDefault="009771F0" w:rsidP="00166023">
      <w:pPr>
        <w:shd w:val="clear" w:color="auto" w:fill="FFFFFF"/>
        <w:ind w:firstLine="240"/>
        <w:rPr>
          <w:rFonts w:cs="Times New Roman"/>
          <w:color w:val="000000" w:themeColor="text1"/>
          <w:sz w:val="27"/>
          <w:szCs w:val="27"/>
          <w:lang w:eastAsia="hu-HU"/>
        </w:rPr>
      </w:pPr>
      <w:r w:rsidRPr="00127F32">
        <w:rPr>
          <w:rFonts w:cs="Times New Roman"/>
          <w:i/>
          <w:iCs/>
          <w:color w:val="000000" w:themeColor="text1"/>
          <w:sz w:val="27"/>
          <w:szCs w:val="27"/>
          <w:lang w:eastAsia="hu-HU"/>
        </w:rPr>
        <w:t>c) </w:t>
      </w:r>
      <w:r w:rsidRPr="00127F32">
        <w:rPr>
          <w:rFonts w:cs="Times New Roman"/>
          <w:color w:val="000000" w:themeColor="text1"/>
          <w:sz w:val="27"/>
          <w:szCs w:val="27"/>
          <w:lang w:eastAsia="hu-HU"/>
        </w:rPr>
        <w:t>a tanyát,</w:t>
      </w:r>
    </w:p>
    <w:p w14:paraId="373EFE73" w14:textId="77777777" w:rsidR="009771F0" w:rsidRPr="00127F32" w:rsidRDefault="009771F0" w:rsidP="00166023">
      <w:pPr>
        <w:shd w:val="clear" w:color="auto" w:fill="FFFFFF"/>
        <w:ind w:firstLine="240"/>
        <w:rPr>
          <w:rFonts w:cs="Times New Roman"/>
          <w:color w:val="000000" w:themeColor="text1"/>
          <w:sz w:val="27"/>
          <w:szCs w:val="27"/>
          <w:lang w:eastAsia="hu-HU"/>
        </w:rPr>
      </w:pPr>
      <w:r w:rsidRPr="00127F32">
        <w:rPr>
          <w:rFonts w:cs="Times New Roman"/>
          <w:i/>
          <w:iCs/>
          <w:color w:val="000000" w:themeColor="text1"/>
          <w:sz w:val="27"/>
          <w:szCs w:val="27"/>
          <w:lang w:eastAsia="hu-HU"/>
        </w:rPr>
        <w:t>d) </w:t>
      </w:r>
      <w:r w:rsidRPr="00127F32">
        <w:rPr>
          <w:rFonts w:cs="Times New Roman"/>
          <w:color w:val="000000" w:themeColor="text1"/>
          <w:sz w:val="27"/>
          <w:szCs w:val="27"/>
          <w:lang w:eastAsia="hu-HU"/>
        </w:rPr>
        <w:t>a közút területét,</w:t>
      </w:r>
    </w:p>
    <w:p w14:paraId="06B44B5C" w14:textId="77777777" w:rsidR="009771F0" w:rsidRPr="00127F32" w:rsidRDefault="009771F0" w:rsidP="00166023">
      <w:pPr>
        <w:shd w:val="clear" w:color="auto" w:fill="FFFFFF"/>
        <w:ind w:firstLine="240"/>
        <w:rPr>
          <w:rFonts w:cs="Times New Roman"/>
          <w:color w:val="000000" w:themeColor="text1"/>
          <w:sz w:val="27"/>
          <w:szCs w:val="27"/>
          <w:lang w:eastAsia="hu-HU"/>
        </w:rPr>
      </w:pPr>
      <w:r w:rsidRPr="00127F32">
        <w:rPr>
          <w:rFonts w:cs="Times New Roman"/>
          <w:i/>
          <w:iCs/>
          <w:color w:val="000000" w:themeColor="text1"/>
          <w:sz w:val="27"/>
          <w:szCs w:val="27"/>
          <w:lang w:eastAsia="hu-HU"/>
        </w:rPr>
        <w:t>e) </w:t>
      </w:r>
      <w:r w:rsidRPr="00127F32">
        <w:rPr>
          <w:rFonts w:cs="Times New Roman"/>
          <w:color w:val="000000" w:themeColor="text1"/>
          <w:sz w:val="27"/>
          <w:szCs w:val="27"/>
          <w:lang w:eastAsia="hu-HU"/>
        </w:rPr>
        <w:t>a vasúti pályát, a vasúti pálya tartozékai által lefedett földterületet,</w:t>
      </w:r>
    </w:p>
    <w:p w14:paraId="4DBBCA22" w14:textId="77777777" w:rsidR="009771F0" w:rsidRPr="00127F32" w:rsidRDefault="009771F0" w:rsidP="00166023">
      <w:pPr>
        <w:shd w:val="clear" w:color="auto" w:fill="FFFFFF"/>
        <w:ind w:firstLine="240"/>
        <w:rPr>
          <w:rFonts w:cs="Times New Roman"/>
          <w:color w:val="000000" w:themeColor="text1"/>
          <w:sz w:val="27"/>
          <w:szCs w:val="27"/>
          <w:lang w:eastAsia="hu-HU"/>
        </w:rPr>
      </w:pPr>
      <w:r w:rsidRPr="00127F32">
        <w:rPr>
          <w:rFonts w:cs="Times New Roman"/>
          <w:i/>
          <w:iCs/>
          <w:color w:val="000000" w:themeColor="text1"/>
          <w:sz w:val="27"/>
          <w:szCs w:val="27"/>
          <w:lang w:eastAsia="hu-HU"/>
        </w:rPr>
        <w:t>f) </w:t>
      </w:r>
      <w:r w:rsidRPr="00127F32">
        <w:rPr>
          <w:rFonts w:cs="Times New Roman"/>
          <w:color w:val="000000" w:themeColor="text1"/>
          <w:sz w:val="27"/>
          <w:szCs w:val="27"/>
          <w:lang w:eastAsia="hu-HU"/>
        </w:rPr>
        <w:t>a temetőkről és a temetkezésről szóló törvény temető fogalma alá tartozó földterületet,</w:t>
      </w:r>
    </w:p>
    <w:p w14:paraId="38465FA8" w14:textId="77777777" w:rsidR="009771F0" w:rsidRPr="00127F32" w:rsidRDefault="009771F0" w:rsidP="00166023">
      <w:pPr>
        <w:shd w:val="clear" w:color="auto" w:fill="FFFFFF"/>
        <w:ind w:firstLine="240"/>
        <w:rPr>
          <w:rFonts w:cs="Times New Roman"/>
          <w:color w:val="000000" w:themeColor="text1"/>
          <w:sz w:val="27"/>
          <w:szCs w:val="27"/>
          <w:lang w:eastAsia="hu-HU"/>
        </w:rPr>
      </w:pPr>
      <w:r w:rsidRPr="00127F32">
        <w:rPr>
          <w:rFonts w:cs="Times New Roman"/>
          <w:i/>
          <w:iCs/>
          <w:color w:val="000000" w:themeColor="text1"/>
          <w:sz w:val="27"/>
          <w:szCs w:val="27"/>
          <w:lang w:eastAsia="hu-HU"/>
        </w:rPr>
        <w:t>g)</w:t>
      </w:r>
      <w:hyperlink r:id="rId6" w:anchor="lbj269id40e4" w:history="1">
        <w:r w:rsidRPr="00127F32">
          <w:rPr>
            <w:rFonts w:cs="Times New Roman"/>
            <w:b/>
            <w:bCs/>
            <w:i/>
            <w:iCs/>
            <w:color w:val="000000" w:themeColor="text1"/>
            <w:sz w:val="20"/>
            <w:szCs w:val="20"/>
            <w:u w:val="single"/>
            <w:vertAlign w:val="superscript"/>
            <w:lang w:eastAsia="hu-HU"/>
          </w:rPr>
          <w:t> * </w:t>
        </w:r>
      </w:hyperlink>
      <w:r w:rsidRPr="00127F32">
        <w:rPr>
          <w:rFonts w:cs="Times New Roman"/>
          <w:i/>
          <w:iCs/>
          <w:color w:val="000000" w:themeColor="text1"/>
          <w:sz w:val="27"/>
          <w:szCs w:val="27"/>
          <w:lang w:eastAsia="hu-HU"/>
        </w:rPr>
        <w:t> </w:t>
      </w:r>
      <w:r w:rsidRPr="00127F32">
        <w:rPr>
          <w:rFonts w:cs="Times New Roman"/>
          <w:color w:val="000000" w:themeColor="text1"/>
          <w:sz w:val="27"/>
          <w:szCs w:val="27"/>
          <w:lang w:eastAsia="hu-HU"/>
        </w:rPr>
        <w:t>a halgazdálkodásról és a hal védelméről szóló törvény szerinti víztározó, bányató területét,</w:t>
      </w:r>
    </w:p>
    <w:p w14:paraId="7ED079AF" w14:textId="77777777" w:rsidR="009771F0" w:rsidRPr="00127F32" w:rsidRDefault="009771F0" w:rsidP="00166023">
      <w:pPr>
        <w:shd w:val="clear" w:color="auto" w:fill="FFFFFF"/>
        <w:ind w:firstLine="240"/>
        <w:rPr>
          <w:rFonts w:cs="Times New Roman"/>
          <w:color w:val="000000" w:themeColor="text1"/>
          <w:sz w:val="27"/>
          <w:szCs w:val="27"/>
          <w:lang w:eastAsia="hu-HU"/>
        </w:rPr>
      </w:pPr>
      <w:r w:rsidRPr="00127F32">
        <w:rPr>
          <w:rFonts w:cs="Times New Roman"/>
          <w:i/>
          <w:iCs/>
          <w:color w:val="000000" w:themeColor="text1"/>
          <w:sz w:val="27"/>
          <w:szCs w:val="27"/>
          <w:lang w:eastAsia="hu-HU"/>
        </w:rPr>
        <w:t>h) </w:t>
      </w:r>
      <w:r w:rsidRPr="00127F32">
        <w:rPr>
          <w:rFonts w:cs="Times New Roman"/>
          <w:color w:val="000000" w:themeColor="text1"/>
          <w:sz w:val="27"/>
          <w:szCs w:val="27"/>
          <w:lang w:eastAsia="hu-HU"/>
        </w:rPr>
        <w:t>az erdőt,</w:t>
      </w:r>
    </w:p>
    <w:p w14:paraId="1ED91D9F" w14:textId="77777777" w:rsidR="009771F0" w:rsidRPr="00127F32" w:rsidRDefault="009771F0" w:rsidP="00166023">
      <w:pPr>
        <w:shd w:val="clear" w:color="auto" w:fill="FFFFFF"/>
        <w:ind w:firstLine="240"/>
        <w:rPr>
          <w:rFonts w:cs="Times New Roman"/>
          <w:color w:val="000000" w:themeColor="text1"/>
          <w:sz w:val="27"/>
          <w:szCs w:val="27"/>
          <w:lang w:eastAsia="hu-HU"/>
        </w:rPr>
      </w:pPr>
      <w:r w:rsidRPr="00127F32">
        <w:rPr>
          <w:rFonts w:cs="Times New Roman"/>
          <w:i/>
          <w:iCs/>
          <w:color w:val="000000" w:themeColor="text1"/>
          <w:sz w:val="27"/>
          <w:szCs w:val="27"/>
          <w:lang w:eastAsia="hu-HU"/>
        </w:rPr>
        <w:t>i) </w:t>
      </w:r>
      <w:r w:rsidRPr="00127F32">
        <w:rPr>
          <w:rFonts w:cs="Times New Roman"/>
          <w:color w:val="000000" w:themeColor="text1"/>
          <w:sz w:val="27"/>
          <w:szCs w:val="27"/>
          <w:lang w:eastAsia="hu-HU"/>
        </w:rPr>
        <w:t>az ingatlan-nyilvántartásban mocsárként nyilvántartott földterületet;</w:t>
      </w:r>
    </w:p>
    <w:p w14:paraId="0A5217BC" w14:textId="77777777" w:rsidR="00166023" w:rsidRPr="00127F32" w:rsidRDefault="00166023" w:rsidP="00166023">
      <w:pPr>
        <w:shd w:val="clear" w:color="auto" w:fill="FFFFFF"/>
        <w:ind w:firstLine="240"/>
        <w:rPr>
          <w:rFonts w:cs="Times New Roman"/>
          <w:color w:val="000000" w:themeColor="text1"/>
          <w:sz w:val="27"/>
          <w:szCs w:val="27"/>
          <w:lang w:eastAsia="hu-HU"/>
        </w:rPr>
      </w:pPr>
    </w:p>
    <w:p w14:paraId="0A6538E7" w14:textId="77777777" w:rsidR="009771F0" w:rsidRPr="00127F32" w:rsidRDefault="009771F0" w:rsidP="00166023">
      <w:pPr>
        <w:shd w:val="clear" w:color="auto" w:fill="FFFFFF"/>
        <w:ind w:firstLine="240"/>
        <w:rPr>
          <w:rFonts w:cs="Times New Roman"/>
          <w:color w:val="000000" w:themeColor="text1"/>
          <w:sz w:val="27"/>
          <w:szCs w:val="27"/>
          <w:lang w:eastAsia="hu-HU"/>
        </w:rPr>
      </w:pPr>
      <w:r w:rsidRPr="00127F32">
        <w:rPr>
          <w:rFonts w:cs="Times New Roman"/>
          <w:color w:val="000000" w:themeColor="text1"/>
          <w:sz w:val="27"/>
          <w:szCs w:val="27"/>
          <w:lang w:eastAsia="hu-HU"/>
        </w:rPr>
        <w:t>17.</w:t>
      </w:r>
      <w:hyperlink r:id="rId7" w:anchor="lbj270id40e4" w:history="1">
        <w:r w:rsidRPr="00127F32">
          <w:rPr>
            <w:rFonts w:cs="Times New Roman"/>
            <w:b/>
            <w:bCs/>
            <w:color w:val="000000" w:themeColor="text1"/>
            <w:sz w:val="20"/>
            <w:szCs w:val="20"/>
            <w:u w:val="single"/>
            <w:vertAlign w:val="superscript"/>
            <w:lang w:eastAsia="hu-HU"/>
          </w:rPr>
          <w:t> * </w:t>
        </w:r>
      </w:hyperlink>
      <w:r w:rsidRPr="00127F32">
        <w:rPr>
          <w:rFonts w:cs="Times New Roman"/>
          <w:color w:val="000000" w:themeColor="text1"/>
          <w:sz w:val="27"/>
          <w:szCs w:val="27"/>
          <w:lang w:eastAsia="hu-HU"/>
        </w:rPr>
        <w:t> </w:t>
      </w:r>
      <w:r w:rsidRPr="00127F32">
        <w:rPr>
          <w:rFonts w:cs="Times New Roman"/>
          <w:i/>
          <w:iCs/>
          <w:color w:val="000000" w:themeColor="text1"/>
          <w:sz w:val="27"/>
          <w:szCs w:val="27"/>
          <w:lang w:eastAsia="hu-HU"/>
        </w:rPr>
        <w:t>termőföld: </w:t>
      </w:r>
      <w:r w:rsidRPr="00127F32">
        <w:rPr>
          <w:rFonts w:cs="Times New Roman"/>
          <w:color w:val="000000" w:themeColor="text1"/>
          <w:sz w:val="27"/>
          <w:szCs w:val="27"/>
          <w:lang w:eastAsia="hu-HU"/>
        </w:rPr>
        <w:t>az ingatlan-nyilvántartásban szántó, szőlő, gyümölcsös, kert, rét, legelő (gyep), nádas, fásított terület, halastó művelési ágban nyilvántartott földrészlet;</w:t>
      </w:r>
    </w:p>
    <w:p w14:paraId="6844B2D5" w14:textId="77777777" w:rsidR="009771F0" w:rsidRPr="00127F32" w:rsidRDefault="009771F0" w:rsidP="00166023">
      <w:pPr>
        <w:rPr>
          <w:rFonts w:cs="Times New Roman"/>
          <w:color w:val="000000" w:themeColor="text1"/>
        </w:rPr>
      </w:pPr>
    </w:p>
    <w:sectPr w:rsidR="009771F0" w:rsidRPr="00127F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1F0"/>
    <w:rsid w:val="00112FB5"/>
    <w:rsid w:val="00127F32"/>
    <w:rsid w:val="00166023"/>
    <w:rsid w:val="002413BD"/>
    <w:rsid w:val="00340DEF"/>
    <w:rsid w:val="00373CD9"/>
    <w:rsid w:val="00500F73"/>
    <w:rsid w:val="005567F9"/>
    <w:rsid w:val="00620E7D"/>
    <w:rsid w:val="00735B98"/>
    <w:rsid w:val="00764FB1"/>
    <w:rsid w:val="007B0E1D"/>
    <w:rsid w:val="007D67D9"/>
    <w:rsid w:val="00811AB0"/>
    <w:rsid w:val="008E5460"/>
    <w:rsid w:val="00970A07"/>
    <w:rsid w:val="009771F0"/>
    <w:rsid w:val="00C32768"/>
    <w:rsid w:val="00DA4D2C"/>
    <w:rsid w:val="00DC2C1D"/>
    <w:rsid w:val="00E45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03C67"/>
  <w15:chartTrackingRefBased/>
  <w15:docId w15:val="{C30EB166-B4A1-4105-A8D2-07E8D9853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hu-H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35B98"/>
    <w:rPr>
      <w:rFonts w:cs="Calibri"/>
      <w:szCs w:val="22"/>
    </w:rPr>
  </w:style>
  <w:style w:type="paragraph" w:styleId="Cmsor1">
    <w:name w:val="heading 1"/>
    <w:basedOn w:val="Norml"/>
    <w:link w:val="Cmsor1Char"/>
    <w:uiPriority w:val="9"/>
    <w:qFormat/>
    <w:rsid w:val="009771F0"/>
    <w:pPr>
      <w:spacing w:before="100" w:beforeAutospacing="1" w:after="100" w:afterAutospacing="1"/>
      <w:jc w:val="left"/>
      <w:outlineLvl w:val="0"/>
    </w:pPr>
    <w:rPr>
      <w:rFonts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semiHidden/>
    <w:unhideWhenUsed/>
    <w:rsid w:val="009771F0"/>
    <w:rPr>
      <w:color w:val="0000FF"/>
      <w:u w:val="single"/>
    </w:rPr>
  </w:style>
  <w:style w:type="character" w:customStyle="1" w:styleId="Cmsor1Char">
    <w:name w:val="Címsor 1 Char"/>
    <w:basedOn w:val="Bekezdsalapbettpusa"/>
    <w:link w:val="Cmsor1"/>
    <w:uiPriority w:val="9"/>
    <w:rsid w:val="009771F0"/>
    <w:rPr>
      <w:b/>
      <w:bCs/>
      <w:kern w:val="36"/>
      <w:sz w:val="48"/>
      <w:szCs w:val="4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77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net.jogtar.hu/jogszabaly?docid=99000100.T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et.jogtar.hu/jogszabaly?docid=99000100.TV" TargetMode="External"/><Relationship Id="rId5" Type="http://schemas.openxmlformats.org/officeDocument/2006/relationships/hyperlink" Target="https://net.jogtar.hu/jogszabaly?docid=99000100.TV" TargetMode="External"/><Relationship Id="rId4" Type="http://schemas.openxmlformats.org/officeDocument/2006/relationships/hyperlink" Target="https://net.jogtar.hu/jogszabaly?docid=99000100.TV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435</Words>
  <Characters>3004</Characters>
  <Application>Microsoft Office Word</Application>
  <DocSecurity>0</DocSecurity>
  <Lines>25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Zsolt Piller</dc:creator>
  <cp:keywords/>
  <dc:description/>
  <cp:lastModifiedBy>Zsolt Piller</cp:lastModifiedBy>
  <cp:revision>5</cp:revision>
  <cp:lastPrinted>2023-01-05T08:48:00Z</cp:lastPrinted>
  <dcterms:created xsi:type="dcterms:W3CDTF">2022-12-09T11:17:00Z</dcterms:created>
  <dcterms:modified xsi:type="dcterms:W3CDTF">2023-01-05T08:57:00Z</dcterms:modified>
</cp:coreProperties>
</file>